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黑体" w:hAnsi="黑体" w:eastAsia="黑体"/>
        </w:rPr>
        <w:t>阅读理解专项训练 - 答案版</w:t>
      </w:r>
    </w:p>
    <w:p>
      <w:pPr>
        <w:ind w:left="720"/>
      </w:pPr>
      <w:r>
        <w:rPr>
          <w:rFonts w:ascii="宋体" w:hAnsi="宋体" w:eastAsia="宋体"/>
          <w:i/>
        </w:rPr>
        <w:t>**家长参考用** 🔐</w:t>
      </w:r>
    </w:p>
    <w:p>
      <w:pPr>
        <w:ind w:left="720"/>
      </w:pPr>
      <w:r>
        <w:rPr>
          <w:rFonts w:ascii="宋体" w:hAnsi="宋体" w:eastAsia="宋体"/>
          <w:i/>
        </w:rPr>
        <w:t>**请勿给品瑄看**</w:t>
      </w:r>
    </w:p>
    <w:p/>
    <w:p>
      <w:pPr>
        <w:pStyle w:val="Heading2"/>
      </w:pPr>
      <w:r>
        <w:rPr>
          <w:rFonts w:ascii="黑体" w:hAnsi="黑体" w:eastAsia="黑体"/>
        </w:rPr>
        <w:t>第1课答案</w:t>
      </w:r>
    </w:p>
    <w:p>
      <w:pPr>
        <w:pStyle w:val="Heading3"/>
      </w:pPr>
      <w:r>
        <w:rPr>
          <w:rFonts w:ascii="黑体" w:hAnsi="黑体" w:eastAsia="黑体"/>
        </w:rPr>
        <w:t>《乡下人家》问题答案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题号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答案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在原文的位置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①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门前搭瓜架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第一段"乡下人家总爱在屋前搭一瓜架"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②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觅食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第三段"鸡，乡下人家照例是要养几只的……常常会瞧见许多母鸡率领着一群鸡雏，在竹林中觅食"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③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在门前吃晚饭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第四段"夏天，傍晚时候……天边的红霞，向晚的微风……都是他们的好友，它们和乡下人家一起，绘成了一幅自然、和谐的田园风景画"（在门前吃晚饭的情境）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④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"乡下人家，不论什么时候，不论什么季节，都有一道独特、迷人的风景。"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文章最后一句，表达了对乡下生活的热爱和赞美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《猫》课后小练习答案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题号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答案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①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猫的性格古怪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②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成天睡大觉，无忧无虑，什么事也不过问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③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用身子蹭你的腿，把脖儿伸出来让你给它抓痒，或在稿纸上踩印几朵小梅花</w:t>
            </w:r>
          </w:p>
        </w:tc>
      </w:tr>
    </w:tbl>
    <w:p/>
    <w:p>
      <w:pPr>
        <w:pStyle w:val="Heading2"/>
      </w:pPr>
      <w:r>
        <w:rPr>
          <w:rFonts w:ascii="黑体" w:hAnsi="黑体" w:eastAsia="黑体"/>
        </w:rPr>
        <w:t>第2课答案</w:t>
      </w:r>
    </w:p>
    <w:p>
      <w:pPr>
        <w:pStyle w:val="Heading3"/>
      </w:pPr>
      <w:r>
        <w:rPr>
          <w:rFonts w:ascii="黑体" w:hAnsi="黑体" w:eastAsia="黑体"/>
        </w:rPr>
        <w:t>《天窗》理解词语答案</w:t>
      </w:r>
    </w:p>
    <w:p>
      <w:pPr>
        <w:pStyle w:val="Heading4"/>
      </w:pPr>
      <w:r>
        <w:rPr>
          <w:rFonts w:ascii="黑体" w:hAnsi="黑体" w:eastAsia="黑体"/>
        </w:rPr>
        <w:t>"慰藉"的理解</w:t>
      </w:r>
    </w:p>
    <w:p>
      <w:pPr>
        <w:pStyle w:val="ListBullet"/>
      </w:pPr>
      <w:r>
        <w:rPr>
          <w:rFonts w:ascii="宋体" w:hAnsi="宋体" w:eastAsia="宋体"/>
        </w:rPr>
        <w:t>意思：安慰、慰藉（让心里舒服的东西）</w:t>
      </w:r>
    </w:p>
    <w:p>
      <w:pPr>
        <w:pStyle w:val="ListBullet"/>
      </w:pPr>
      <w:r>
        <w:rPr>
          <w:rFonts w:ascii="宋体" w:hAnsi="宋体" w:eastAsia="宋体"/>
        </w:rPr>
        <w:t>为什么是"唯一"的慰藉：孩子们被大人关在屋里，不能出去，只能通过天窗看外面的世界，所以天窗是他们唯一的安慰</w:t>
      </w:r>
    </w:p>
    <w:p>
      <w:pPr>
        <w:pStyle w:val="Heading4"/>
      </w:pPr>
      <w:r>
        <w:rPr>
          <w:rFonts w:ascii="黑体" w:hAnsi="黑体" w:eastAsia="黑体"/>
        </w:rPr>
        <w:t>"扫荡"的理解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步骤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答案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1. "扫荡"本来是什么意思？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清除、清理干净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2. 这里说"想象的翅膀被扫荡"是什么意思？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雨点打在天窗上，孩子们的想象被打断了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3. 作者为什么用"扫荡"这个词？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形象生动，写出了雨点的"霸道"，一下子就把想象冲散了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《天窗》关键句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关键句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出现位置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表达什么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"小小的天窗是你唯一的慰藉"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出现两次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天窗给孩子带来快乐和安慰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"活泼会想的孩子们能从'无'中看出'有'，从'虚'中看出'实'"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结尾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赞美孩子丰富的想象力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《母鸡》课后小练习答案</w:t>
      </w:r>
    </w:p>
    <w:p>
      <w:r>
        <w:rPr>
          <w:rFonts w:ascii="宋体" w:hAnsi="宋体" w:eastAsia="宋体"/>
        </w:rPr>
        <w:t>问题1：作者态度变化的句子</w:t>
      </w:r>
    </w:p>
    <w:p>
      <w:pPr>
        <w:pStyle w:val="ListBullet"/>
      </w:pPr>
      <w:r>
        <w:rPr>
          <w:rFonts w:ascii="宋体" w:hAnsi="宋体" w:eastAsia="宋体"/>
        </w:rPr>
        <w:t>讨厌："我一向讨厌母鸡"</w:t>
      </w:r>
    </w:p>
    <w:p>
      <w:pPr>
        <w:pStyle w:val="ListBullet"/>
      </w:pPr>
      <w:r>
        <w:rPr>
          <w:rFonts w:ascii="宋体" w:hAnsi="宋体" w:eastAsia="宋体"/>
        </w:rPr>
        <w:t>不敢讨厌："我不敢再讨厌母鸡了"</w:t>
      </w:r>
    </w:p>
    <w:p>
      <w:r>
        <w:rPr>
          <w:rFonts w:ascii="宋体" w:hAnsi="宋体" w:eastAsia="宋体"/>
        </w:rPr>
        <w:t>问题2："一个母亲必定就是一位英雄"表达了什么？</w:t>
      </w:r>
    </w:p>
    <w:p>
      <w:r>
        <w:rPr>
          <w:rFonts w:ascii="宋体" w:hAnsi="宋体" w:eastAsia="宋体"/>
        </w:rPr>
        <w:t>表达了作者对母爱的赞美。母鸡为了保护小鸡雏，负责、慈爱、勇敢、辛苦，就像一位英雄一样。作者用这句话赞美了所有母亲的伟大。</w:t>
      </w:r>
    </w:p>
    <w:p/>
    <w:p>
      <w:pPr>
        <w:pStyle w:val="Heading2"/>
      </w:pPr>
      <w:r>
        <w:rPr>
          <w:rFonts w:ascii="黑体" w:hAnsi="黑体" w:eastAsia="黑体"/>
        </w:rPr>
        <w:t>第3课答案</w:t>
      </w:r>
    </w:p>
    <w:p>
      <w:pPr>
        <w:pStyle w:val="Heading3"/>
      </w:pPr>
      <w:r>
        <w:rPr>
          <w:rFonts w:ascii="黑体" w:hAnsi="黑体" w:eastAsia="黑体"/>
        </w:rPr>
        <w:t>《小英雄雨来》各部分主要内容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部分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小标题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主要内容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一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游泳本领高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雨来住在还乡河边，游泳本领很高，妈妈追他，他跳到河里游走了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二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上夜校学习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爸爸让雨来上夜校，女老师教他们"我们是中国人，我们爱自己的祖国"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三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掩护李大叔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李大叔跑进来躲藏，雨来帮忙搬缸遮掩，鬼子进屋搜查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四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宁死不屈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鬼子用糖和金戒指利诱，用打骂威逼，雨来始终说"没看见"，鬼子下令枪毙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五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河岸枪声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大家听到枪声，以为雨来死了，都哭泣叹息</w:t>
            </w:r>
          </w:p>
        </w:tc>
      </w:tr>
      <w:tr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六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水中脱险</w:t>
            </w:r>
          </w:p>
        </w:tc>
        <w:tc>
          <w:tcPr>
            <w:tcW w:type="dxa" w:w="2880"/>
          </w:tcPr>
          <w:p>
            <w:r>
              <w:rPr>
                <w:rFonts w:ascii="宋体" w:hAnsi="宋体" w:eastAsia="宋体"/>
                <w:sz w:val="20"/>
              </w:rPr>
              <w:t>李大叔出来找不到雨来，大家顺河找，发现雨来从芦苇丛中露头——原来他跳河逃走了</w:t>
            </w:r>
          </w:p>
        </w:tc>
      </w:tr>
    </w:tbl>
    <w:p>
      <w:pPr>
        <w:pStyle w:val="Heading3"/>
      </w:pPr>
      <w:r>
        <w:rPr>
          <w:rFonts w:ascii="黑体" w:hAnsi="黑体" w:eastAsia="黑体"/>
        </w:rPr>
        <w:t>全文大意（参考答案）</w:t>
      </w:r>
    </w:p>
    <w:p>
      <w:r>
        <w:rPr>
          <w:rFonts w:ascii="宋体" w:hAnsi="宋体" w:eastAsia="宋体"/>
        </w:rPr>
        <w:t>雨来先展示了高超的游泳本领，然后在夜校学习了爱国道理。接着他掩护了交通员李大叔，面对鬼子的威逼利诱宁死不屈。大家听到枪声以为他牺牲了，最后发现他从水中脱险了。</w:t>
      </w:r>
    </w:p>
    <w:p>
      <w:pPr>
        <w:pStyle w:val="Heading3"/>
      </w:pPr>
      <w:r>
        <w:rPr>
          <w:rFonts w:ascii="黑体" w:hAnsi="黑体" w:eastAsia="黑体"/>
        </w:rPr>
        <w:t>《我们家的男子汉》课后小练习答案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小标题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主要内容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他对食物的兴趣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吃饭爽气量大、为了吃小笼包耐心等待、想去少林寺但担心不能吃荤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他对独立的要求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不愿让人牵手、坚持自己买东西、越来越熟练地独立购物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他面对生活挑战的沉着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被送进托儿所镇静接受、去安徽时勇敢爬窗口进入车厢</w:t>
            </w:r>
          </w:p>
        </w:tc>
      </w:tr>
    </w:tbl>
    <w:p/>
    <w:p>
      <w:pPr>
        <w:pStyle w:val="Heading2"/>
      </w:pPr>
      <w:r>
        <w:rPr>
          <w:rFonts w:ascii="黑体" w:hAnsi="黑体" w:eastAsia="黑体"/>
        </w:rPr>
        <w:t>📋 教学建议</w:t>
      </w:r>
    </w:p>
    <w:p>
      <w:pPr>
        <w:pStyle w:val="Heading3"/>
      </w:pPr>
      <w:r>
        <w:rPr>
          <w:rFonts w:ascii="黑体" w:hAnsi="黑体" w:eastAsia="黑体"/>
        </w:rPr>
        <w:t>第1课教学要点</w:t>
      </w:r>
    </w:p>
    <w:p>
      <w:pPr>
        <w:pStyle w:val="ListNumber"/>
      </w:pPr>
      <w:r>
        <w:rPr>
          <w:rFonts w:ascii="宋体" w:hAnsi="宋体" w:eastAsia="宋体"/>
        </w:rPr>
        <w:t>先示范：带着品瑄做第一题，让她看你怎么找答案</w:t>
      </w:r>
    </w:p>
    <w:p>
      <w:pPr>
        <w:pStyle w:val="ListNumber"/>
      </w:pPr>
      <w:r>
        <w:rPr>
          <w:rFonts w:ascii="宋体" w:hAnsi="宋体" w:eastAsia="宋体"/>
        </w:rPr>
        <w:t>让她自己做：第2、3、4题让她独立完成</w:t>
      </w:r>
    </w:p>
    <w:p>
      <w:pPr>
        <w:pStyle w:val="ListNumber"/>
      </w:pPr>
      <w:r>
        <w:rPr>
          <w:rFonts w:ascii="宋体" w:hAnsi="宋体" w:eastAsia="宋体"/>
        </w:rPr>
        <w:t>检查时：先肯定她做对的地方，再指出漏掉的</w:t>
      </w:r>
    </w:p>
    <w:p>
      <w:pPr>
        <w:pStyle w:val="ListNumber"/>
      </w:pPr>
      <w:r>
        <w:rPr>
          <w:rFonts w:ascii="宋体" w:hAnsi="宋体" w:eastAsia="宋体"/>
        </w:rPr>
        <w:t>强调：答案在原文里，不要自己编</w:t>
      </w:r>
    </w:p>
    <w:p>
      <w:pPr>
        <w:pStyle w:val="Heading3"/>
      </w:pPr>
      <w:r>
        <w:rPr>
          <w:rFonts w:ascii="黑体" w:hAnsi="黑体" w:eastAsia="黑体"/>
        </w:rPr>
        <w:t>第2课教学要点</w:t>
      </w:r>
    </w:p>
    <w:p>
      <w:pPr>
        <w:pStyle w:val="ListNumber"/>
      </w:pPr>
      <w:r>
        <w:rPr>
          <w:rFonts w:ascii="宋体" w:hAnsi="宋体" w:eastAsia="宋体"/>
        </w:rPr>
        <w:t>朗读很重要：让品瑄大声朗读，读出语气</w:t>
      </w:r>
    </w:p>
    <w:p>
      <w:pPr>
        <w:pStyle w:val="ListNumber"/>
      </w:pPr>
      <w:r>
        <w:rPr>
          <w:rFonts w:ascii="宋体" w:hAnsi="宋体" w:eastAsia="宋体"/>
        </w:rPr>
        <w:t>理解词语：引导她联系上下文猜意思，不要直接告诉她</w:t>
      </w:r>
    </w:p>
    <w:p>
      <w:pPr>
        <w:pStyle w:val="ListNumber"/>
      </w:pPr>
      <w:r>
        <w:rPr>
          <w:rFonts w:ascii="宋体" w:hAnsi="宋体" w:eastAsia="宋体"/>
        </w:rPr>
        <w:t>找关键句：教她注意反复出现的句子、表达感情的句子</w:t>
      </w:r>
    </w:p>
    <w:p>
      <w:pPr>
        <w:pStyle w:val="Heading3"/>
      </w:pPr>
      <w:r>
        <w:rPr>
          <w:rFonts w:ascii="黑体" w:hAnsi="黑体" w:eastAsia="黑体"/>
        </w:rPr>
        <w:t>第3课教学要点</w:t>
      </w:r>
    </w:p>
    <w:p>
      <w:pPr>
        <w:pStyle w:val="ListNumber"/>
      </w:pPr>
      <w:r>
        <w:rPr>
          <w:rFonts w:ascii="宋体" w:hAnsi="宋体" w:eastAsia="宋体"/>
        </w:rPr>
        <w:t>小标题要简短：4-6个字，抓住主要内容</w:t>
      </w:r>
    </w:p>
    <w:p>
      <w:pPr>
        <w:pStyle w:val="ListNumber"/>
      </w:pPr>
      <w:r>
        <w:rPr>
          <w:rFonts w:ascii="宋体" w:hAnsi="宋体" w:eastAsia="宋体"/>
        </w:rPr>
        <w:t>连起来说：让她用"先……然后……接着……最后……"的句式</w:t>
      </w:r>
    </w:p>
    <w:p>
      <w:pPr>
        <w:pStyle w:val="ListNumber"/>
      </w:pPr>
      <w:r>
        <w:rPr>
          <w:rFonts w:ascii="宋体" w:hAnsi="宋体" w:eastAsia="宋体"/>
        </w:rPr>
        <w:t>说出来比写出来重要：先说清楚，再写下来</w:t>
      </w:r>
    </w:p>
    <w:p/>
    <w:p>
      <w:pPr>
        <w:pStyle w:val="Heading2"/>
      </w:pPr>
      <w:r>
        <w:rPr>
          <w:rFonts w:ascii="黑体" w:hAnsi="黑体" w:eastAsia="黑体"/>
        </w:rPr>
        <w:t>🌟 品瑄的朗读优势怎么用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环节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怎么用朗读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读文章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大声朗读，理解更透彻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找答案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边读边找，读出声更容易发现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理解词句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读出语气，体会感情</w:t>
            </w:r>
          </w:p>
        </w:tc>
      </w:tr>
      <w:tr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概括内容</w:t>
            </w:r>
          </w:p>
        </w:tc>
        <w:tc>
          <w:tcPr>
            <w:tcW w:type="dxa" w:w="4320"/>
          </w:tcPr>
          <w:p>
            <w:r>
              <w:rPr>
                <w:rFonts w:ascii="宋体" w:hAnsi="宋体" w:eastAsia="宋体"/>
                <w:sz w:val="20"/>
              </w:rPr>
              <w:t>读完后用自己的话复述</w:t>
            </w:r>
          </w:p>
        </w:tc>
      </w:tr>
    </w:tbl>
    <w:p/>
    <w:p>
      <w:pPr>
        <w:pStyle w:val="Heading2"/>
      </w:pPr>
      <w:r>
        <w:rPr>
          <w:rFonts w:ascii="黑体" w:hAnsi="黑体" w:eastAsia="黑体"/>
        </w:rPr>
        <w:t>⚠️ 注意事项</w:t>
      </w:r>
    </w:p>
    <w:p>
      <w:pPr>
        <w:pStyle w:val="ListNumber"/>
      </w:pPr>
      <w:r>
        <w:rPr>
          <w:rFonts w:ascii="宋体" w:hAnsi="宋体" w:eastAsia="宋体"/>
        </w:rPr>
        <w:t>多鼓励少批评：品瑄有畏难情绪，要先肯定她的努力</w:t>
      </w:r>
    </w:p>
    <w:p>
      <w:pPr>
        <w:pStyle w:val="ListNumber"/>
      </w:pPr>
      <w:r>
        <w:rPr>
          <w:rFonts w:ascii="宋体" w:hAnsi="宋体" w:eastAsia="宋体"/>
        </w:rPr>
        <w:t>不要一次讲太多：每节课专注一个方法，不要贪多</w:t>
      </w:r>
    </w:p>
    <w:p>
      <w:pPr>
        <w:pStyle w:val="ListNumber"/>
      </w:pPr>
      <w:r>
        <w:rPr>
          <w:rFonts w:ascii="宋体" w:hAnsi="宋体" w:eastAsia="宋体"/>
        </w:rPr>
        <w:t>让她说出来：说给家长听，说清楚了就是真懂了</w:t>
      </w:r>
    </w:p>
    <w:p>
      <w:pPr>
        <w:pStyle w:val="ListNumber"/>
      </w:pPr>
      <w:r>
        <w:rPr>
          <w:rFonts w:ascii="宋体" w:hAnsi="宋体" w:eastAsia="宋体"/>
        </w:rPr>
        <w:t>保持耐心：阅读理解需要时间积累，不要急于求成</w:t>
      </w:r>
    </w:p>
    <w:p/>
    <w:p>
      <w:r>
        <w:rPr>
          <w:rFonts w:ascii="宋体" w:hAnsi="宋体" w:eastAsia="宋体"/>
        </w:rPr>
        <w:t>*小艾老师 🎓*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